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ind w:right="-932" w:rightChars="-444" w:firstLine="4176" w:firstLineChars="1300"/>
        <w:jc w:val="both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个人信息登记表</w:t>
      </w:r>
    </w:p>
    <w:p>
      <w:pPr>
        <w:spacing w:after="312" w:afterLines="100" w:line="240" w:lineRule="auto"/>
        <w:ind w:right="-932" w:rightChars="-444"/>
        <w:jc w:val="both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                                                         报考</w:t>
      </w:r>
      <w:r>
        <w:rPr>
          <w:rFonts w:hint="eastAsia"/>
          <w:lang w:eastAsia="zh-CN"/>
        </w:rPr>
        <w:t>单位名称：</w:t>
      </w:r>
    </w:p>
    <w:tbl>
      <w:tblPr>
        <w:tblStyle w:val="4"/>
        <w:tblW w:w="10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96"/>
        <w:gridCol w:w="1152"/>
        <w:gridCol w:w="1524"/>
        <w:gridCol w:w="1308"/>
        <w:gridCol w:w="1170"/>
        <w:gridCol w:w="1325"/>
        <w:gridCol w:w="14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婚育状况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最高学历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最高学历专业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最高学历院校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紧急联系人及电话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户口性质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□农业        □非农业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954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现居住地址</w:t>
            </w:r>
          </w:p>
        </w:tc>
        <w:tc>
          <w:tcPr>
            <w:tcW w:w="954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工作经验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担任职务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证明人及职位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教育经历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tabs>
                <w:tab w:val="left" w:pos="870"/>
                <w:tab w:val="center" w:pos="1497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证书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（学历、学位、其他）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家族成员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tabs>
                <w:tab w:val="left" w:pos="225"/>
              </w:tabs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受过何种奖励或专业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训练</w:t>
            </w:r>
          </w:p>
        </w:tc>
        <w:tc>
          <w:tcPr>
            <w:tcW w:w="8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本人承诺</w:t>
            </w:r>
          </w:p>
        </w:tc>
        <w:tc>
          <w:tcPr>
            <w:tcW w:w="9541" w:type="dxa"/>
            <w:gridSpan w:val="8"/>
            <w:noWrap w:val="0"/>
            <w:vAlign w:val="top"/>
          </w:tcPr>
          <w:p>
            <w:pPr>
              <w:spacing w:before="6" w:beforeLines="2" w:after="6" w:afterLines="2" w:line="360" w:lineRule="auto"/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本人承诺：所提交的所有个人材料均是真实、准确、完整的，没有任何虚假或隐瞒信息的情况，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允许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安徽远景人力资源管理有限公司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对于所填资料做背景调查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若发现个人材料存在任何虚假成分，愿意承担一切法律责任和后果。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0" w:firstLineChars="25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本人签名（手写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楷书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964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gwOWZjMzJmYzE3OWNmNTY2MDhjNmI3MGU3MzUifQ=="/>
  </w:docVars>
  <w:rsids>
    <w:rsidRoot w:val="187D0779"/>
    <w:rsid w:val="0D627C85"/>
    <w:rsid w:val="0DB72E10"/>
    <w:rsid w:val="187D0779"/>
    <w:rsid w:val="1A9C0C42"/>
    <w:rsid w:val="1C4F69D0"/>
    <w:rsid w:val="200C3C23"/>
    <w:rsid w:val="266C52B1"/>
    <w:rsid w:val="27336314"/>
    <w:rsid w:val="27853BED"/>
    <w:rsid w:val="30475E4C"/>
    <w:rsid w:val="326A1144"/>
    <w:rsid w:val="32D80831"/>
    <w:rsid w:val="53892A3B"/>
    <w:rsid w:val="58FA7A57"/>
    <w:rsid w:val="5CFC2861"/>
    <w:rsid w:val="64F35C2B"/>
    <w:rsid w:val="718C5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宋体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4</TotalTime>
  <ScaleCrop>false</ScaleCrop>
  <LinksUpToDate>false</LinksUpToDate>
  <CharactersWithSpaces>411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2021-05-13T03:39:00Z</dcterms:created>
  <dc:creator>闲欢</dc:creator>
  <cp:lastModifiedBy>梦露</cp:lastModifiedBy>
  <cp:lastPrinted>2022-09-29T00:56:00Z</cp:lastPrinted>
  <dcterms:modified xsi:type="dcterms:W3CDTF">2024-08-20T00:39:44Z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CF5E3904DE1144A7B4D009FE45171EDE_13</vt:lpwstr>
  </property>
</Properties>
</file>